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Features of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Tragedy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5550"/>
        <w:tblGridChange w:id="0">
          <w:tblGrid>
            <w:gridCol w:w="3450"/>
            <w:gridCol w:w="5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Elements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Explanation</w:t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Tragic Hero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Hamartia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External Conflict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Internal Conflict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Catharsis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Supernatural Elements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Lack of Poetic Justice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Comic Relief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Features of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Comedy</w:t>
      </w:r>
    </w:p>
    <w:p w:rsidR="00000000" w:rsidDel="00000000" w:rsidP="00000000" w:rsidRDefault="00000000" w:rsidRPr="00000000" w14:paraId="0000001F">
      <w:pPr>
        <w:jc w:val="center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5550"/>
        <w:tblGridChange w:id="0">
          <w:tblGrid>
            <w:gridCol w:w="3450"/>
            <w:gridCol w:w="5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Elements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Explanation</w:t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Mistaken Identity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Reason versus Emotion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Fate and the Fantastical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Idyllic Settings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Separation and Reconciliation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Jumping to conclusions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Happy endings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Finishing with a song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49AE4C82751468BD71D18133EA841" ma:contentTypeVersion="13" ma:contentTypeDescription="Create a new document." ma:contentTypeScope="" ma:versionID="e3669e45d974e8c5b6500cfd47abb36c">
  <xsd:schema xmlns:xsd="http://www.w3.org/2001/XMLSchema" xmlns:xs="http://www.w3.org/2001/XMLSchema" xmlns:p="http://schemas.microsoft.com/office/2006/metadata/properties" xmlns:ns2="1624911f-6d4e-4b56-8f23-a138c9503b39" xmlns:ns3="e59cacb7-b8c7-4687-9c9f-97fe87d32a6a" targetNamespace="http://schemas.microsoft.com/office/2006/metadata/properties" ma:root="true" ma:fieldsID="575ad29766167f77b49464e698776e43" ns2:_="" ns3:_="">
    <xsd:import namespace="1624911f-6d4e-4b56-8f23-a138c9503b39"/>
    <xsd:import namespace="e59cacb7-b8c7-4687-9c9f-97fe87d32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911f-6d4e-4b56-8f23-a138c9503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cacb7-b8c7-4687-9c9f-97fe87d3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E3251-6C8D-4B8F-99A9-035CED08D2A6}"/>
</file>

<file path=customXml/itemProps2.xml><?xml version="1.0" encoding="utf-8"?>
<ds:datastoreItem xmlns:ds="http://schemas.openxmlformats.org/officeDocument/2006/customXml" ds:itemID="{880CA07E-A475-471A-B953-B9279DDFDEFB}"/>
</file>

<file path=customXml/itemProps3.xml><?xml version="1.0" encoding="utf-8"?>
<ds:datastoreItem xmlns:ds="http://schemas.openxmlformats.org/officeDocument/2006/customXml" ds:itemID="{688107B9-33F0-46AA-B89D-3E2AC1901605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0x01010009149AE4C82751468BD71D18133EA841</vt:lpwstr>
  </property>
</Properties>
</file>